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2B38C" w14:textId="6697D10F" w:rsidR="003B1775" w:rsidRPr="002164A5" w:rsidRDefault="003B1775" w:rsidP="006C5FF0">
      <w:pPr>
        <w:rPr>
          <w:rFonts w:asciiTheme="majorHAnsi" w:hAnsiTheme="majorHAnsi" w:cstheme="majorHAnsi"/>
          <w:b/>
          <w:bCs/>
        </w:rPr>
      </w:pPr>
    </w:p>
    <w:tbl>
      <w:tblPr>
        <w:tblStyle w:val="Tabellenraster"/>
        <w:tblW w:w="14737" w:type="dxa"/>
        <w:tblLook w:val="04A0" w:firstRow="1" w:lastRow="0" w:firstColumn="1" w:lastColumn="0" w:noHBand="0" w:noVBand="1"/>
      </w:tblPr>
      <w:tblGrid>
        <w:gridCol w:w="436"/>
        <w:gridCol w:w="10374"/>
        <w:gridCol w:w="3927"/>
      </w:tblGrid>
      <w:tr w:rsidR="00ED2235" w14:paraId="3D7C3CA0" w14:textId="6C682745" w:rsidTr="000650BC">
        <w:tc>
          <w:tcPr>
            <w:tcW w:w="14737" w:type="dxa"/>
            <w:gridSpan w:val="3"/>
            <w:shd w:val="clear" w:color="auto" w:fill="B4C6E7" w:themeFill="accent1" w:themeFillTint="66"/>
            <w:vAlign w:val="center"/>
          </w:tcPr>
          <w:p w14:paraId="72B772AE" w14:textId="56114376" w:rsidR="00ED2235" w:rsidRDefault="00ED2235" w:rsidP="00E2767F">
            <w:pPr>
              <w:spacing w:line="36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Checkliste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für Verdachtsfälle nach Artikel </w:t>
            </w:r>
            <w:r w:rsidR="008C70DD">
              <w:rPr>
                <w:rFonts w:asciiTheme="majorHAnsi" w:hAnsiTheme="majorHAnsi" w:cstheme="majorHAnsi"/>
                <w:b/>
                <w:bCs/>
              </w:rPr>
              <w:t>27 und 28 (2) der VO 2018/848</w:t>
            </w:r>
          </w:p>
        </w:tc>
      </w:tr>
      <w:tr w:rsidR="00ED2235" w14:paraId="42634E85" w14:textId="02B77DB8" w:rsidTr="008C70DD">
        <w:tc>
          <w:tcPr>
            <w:tcW w:w="436" w:type="dxa"/>
          </w:tcPr>
          <w:p w14:paraId="622E9253" w14:textId="3C722DB7" w:rsidR="00ED2235" w:rsidRDefault="00ED2235" w:rsidP="00E2767F">
            <w:pPr>
              <w:spacing w:line="360" w:lineRule="auto"/>
              <w:jc w:val="both"/>
              <w:rPr>
                <w:rFonts w:cs="Arial"/>
                <w:color w:val="000000"/>
              </w:rPr>
            </w:pPr>
          </w:p>
        </w:tc>
        <w:tc>
          <w:tcPr>
            <w:tcW w:w="10374" w:type="dxa"/>
          </w:tcPr>
          <w:p w14:paraId="2FB06FF1" w14:textId="0CB00AA8" w:rsidR="00ED2235" w:rsidRPr="0090100A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Was ist zu tun?</w:t>
            </w:r>
          </w:p>
        </w:tc>
        <w:tc>
          <w:tcPr>
            <w:tcW w:w="3927" w:type="dxa"/>
          </w:tcPr>
          <w:p w14:paraId="545E9CBD" w14:textId="4966AF30" w:rsidR="00ED2235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Wie ist es erfolgt? Wann? Durch wen?</w:t>
            </w:r>
          </w:p>
        </w:tc>
      </w:tr>
      <w:tr w:rsidR="00ED2235" w14:paraId="787B95BC" w14:textId="4CAFCE89" w:rsidTr="008C70DD">
        <w:sdt>
          <w:sdtPr>
            <w:rPr>
              <w:rFonts w:cs="Arial"/>
              <w:color w:val="000000"/>
            </w:rPr>
            <w:id w:val="-1594166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76C82B31" w14:textId="36ECB0B1" w:rsidR="00ED2235" w:rsidRDefault="00ED2235" w:rsidP="00E2767F">
                <w:pPr>
                  <w:spacing w:line="360" w:lineRule="auto"/>
                  <w:jc w:val="both"/>
                  <w:rPr>
                    <w:rFonts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782DDFB3" w14:textId="642C0341" w:rsidR="00ED2235" w:rsidRPr="0090100A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Ware identifizieren und isolieren</w:t>
            </w:r>
          </w:p>
        </w:tc>
        <w:tc>
          <w:tcPr>
            <w:tcW w:w="3927" w:type="dxa"/>
          </w:tcPr>
          <w:p w14:paraId="0F934061" w14:textId="77777777" w:rsidR="00ED2235" w:rsidRDefault="00ED2235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D2235" w14:paraId="3D7E3275" w14:textId="1F197E37" w:rsidTr="008C70DD">
        <w:sdt>
          <w:sdtPr>
            <w:rPr>
              <w:rFonts w:cs="Arial"/>
              <w:color w:val="000000"/>
            </w:rPr>
            <w:id w:val="-258762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382C476E" w14:textId="30EF6C0E" w:rsidR="00ED2235" w:rsidRDefault="00ED2235" w:rsidP="00E2767F">
                <w:pPr>
                  <w:spacing w:line="360" w:lineRule="auto"/>
                  <w:jc w:val="both"/>
                  <w:rPr>
                    <w:rFonts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15BD23CD" w14:textId="331B69AA" w:rsidR="00ED2235" w:rsidRPr="0090100A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Prüfen, ob der Verdacht begründet ist</w:t>
            </w:r>
          </w:p>
        </w:tc>
        <w:tc>
          <w:tcPr>
            <w:tcW w:w="3927" w:type="dxa"/>
          </w:tcPr>
          <w:p w14:paraId="300BC791" w14:textId="77777777" w:rsidR="00ED2235" w:rsidRDefault="00ED2235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D2235" w14:paraId="17B0D272" w14:textId="4EF3D95F" w:rsidTr="008C70DD">
        <w:sdt>
          <w:sdtPr>
            <w:rPr>
              <w:rFonts w:cs="Arial"/>
              <w:color w:val="000000"/>
            </w:rPr>
            <w:id w:val="186025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2D628FB7" w14:textId="6562E377" w:rsidR="00ED2235" w:rsidRDefault="00ED2235" w:rsidP="00E2767F">
                <w:pPr>
                  <w:spacing w:line="360" w:lineRule="auto"/>
                  <w:jc w:val="both"/>
                  <w:rPr>
                    <w:rFonts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393037D2" w14:textId="078A7009" w:rsidR="00ED2235" w:rsidRPr="007234B9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Sperren der Ware, bis der Verdacht ausgeräumt ist</w:t>
            </w:r>
          </w:p>
        </w:tc>
        <w:tc>
          <w:tcPr>
            <w:tcW w:w="3927" w:type="dxa"/>
          </w:tcPr>
          <w:p w14:paraId="7BE6E73A" w14:textId="77777777" w:rsidR="00ED2235" w:rsidRDefault="00ED2235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D2235" w14:paraId="72191E08" w14:textId="6441947A" w:rsidTr="008C70DD">
        <w:sdt>
          <w:sdtPr>
            <w:rPr>
              <w:rFonts w:cs="Arial"/>
              <w:color w:val="000000"/>
            </w:rPr>
            <w:id w:val="-113848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75862625" w14:textId="09859EBB" w:rsidR="00ED2235" w:rsidRDefault="008C70DD" w:rsidP="00E2767F">
                <w:pPr>
                  <w:spacing w:line="360" w:lineRule="auto"/>
                  <w:jc w:val="both"/>
                  <w:rPr>
                    <w:rFonts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6528C2C7" w14:textId="77777777" w:rsidR="00ED2235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Mitteilung an die Öko-Kontrollstelle, wenn der Verdacht nicht ausgeräumt werden kann</w:t>
            </w:r>
          </w:p>
          <w:p w14:paraId="36724544" w14:textId="5AED82AE" w:rsidR="008C70DD" w:rsidRPr="007234B9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(</w:t>
            </w:r>
            <w:hyperlink r:id="rId7" w:history="1">
              <w:r w:rsidRPr="00A444A1">
                <w:rPr>
                  <w:rStyle w:val="Hyperlink"/>
                  <w:rFonts w:cs="Arial"/>
                  <w:sz w:val="20"/>
                  <w:szCs w:val="20"/>
                </w:rPr>
                <w:t>bio-kontrollstelle@controlunion.com</w:t>
              </w:r>
            </w:hyperlink>
            <w:r>
              <w:rPr>
                <w:rFonts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27" w:type="dxa"/>
          </w:tcPr>
          <w:p w14:paraId="42EA08A0" w14:textId="77777777" w:rsidR="00ED2235" w:rsidRPr="007234B9" w:rsidRDefault="00ED2235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C70DD" w14:paraId="71553CFD" w14:textId="77777777" w:rsidTr="008C70DD">
        <w:sdt>
          <w:sdtPr>
            <w:rPr>
              <w:rFonts w:cs="Arial"/>
              <w:color w:val="000000"/>
            </w:rPr>
            <w:id w:val="-862281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7E44A534" w14:textId="6CD12534" w:rsidR="008C70DD" w:rsidRDefault="008C70DD" w:rsidP="008C70DD">
                <w:pPr>
                  <w:spacing w:line="360" w:lineRule="auto"/>
                  <w:jc w:val="both"/>
                  <w:rPr>
                    <w:rFonts w:ascii="MS Gothic" w:eastAsia="MS Gothic" w:hAnsi="MS Gothic" w:cs="Arial" w:hint="eastAsia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2A82C78F" w14:textId="5E924CCC" w:rsidR="008C70DD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Verdachtsfall abgeschlossen?</w:t>
            </w:r>
          </w:p>
        </w:tc>
        <w:tc>
          <w:tcPr>
            <w:tcW w:w="3927" w:type="dxa"/>
          </w:tcPr>
          <w:p w14:paraId="762E829A" w14:textId="77777777" w:rsidR="008C70DD" w:rsidRPr="007234B9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C70DD" w14:paraId="5DE7FDF8" w14:textId="77777777" w:rsidTr="008C70DD">
        <w:sdt>
          <w:sdtPr>
            <w:rPr>
              <w:rFonts w:cs="Arial"/>
              <w:color w:val="000000"/>
            </w:rPr>
            <w:id w:val="706761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229309EE" w14:textId="20C73385" w:rsidR="008C70DD" w:rsidRDefault="008C70DD" w:rsidP="008C70DD">
                <w:pPr>
                  <w:spacing w:line="360" w:lineRule="auto"/>
                  <w:jc w:val="both"/>
                  <w:rPr>
                    <w:rFonts w:ascii="MS Gothic" w:eastAsia="MS Gothic" w:hAnsi="MS Gothic" w:cs="Arial" w:hint="eastAsia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7DF0AD80" w14:textId="41EF6B8D" w:rsidR="008C70DD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Partie mit Bio-Kennzeichnung verkehrsfähig?</w:t>
            </w:r>
          </w:p>
        </w:tc>
        <w:tc>
          <w:tcPr>
            <w:tcW w:w="3927" w:type="dxa"/>
          </w:tcPr>
          <w:p w14:paraId="153CF0A1" w14:textId="77777777" w:rsidR="008C70DD" w:rsidRPr="007234B9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C70DD" w14:paraId="58456C1D" w14:textId="77777777" w:rsidTr="008C70DD">
        <w:sdt>
          <w:sdtPr>
            <w:rPr>
              <w:rFonts w:cs="Arial"/>
              <w:color w:val="000000"/>
            </w:rPr>
            <w:id w:val="-80924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511279CD" w14:textId="02F40EA4" w:rsidR="008C70DD" w:rsidRDefault="008C70DD" w:rsidP="008C70DD">
                <w:pPr>
                  <w:spacing w:line="360" w:lineRule="auto"/>
                  <w:jc w:val="both"/>
                  <w:rPr>
                    <w:rFonts w:ascii="MS Gothic" w:eastAsia="MS Gothic" w:hAnsi="MS Gothic" w:cs="Arial" w:hint="eastAsia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4CD78FEE" w14:textId="25582581" w:rsidR="008C70DD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Partien nur konventionell verkehrsfähig?</w:t>
            </w:r>
          </w:p>
        </w:tc>
        <w:tc>
          <w:tcPr>
            <w:tcW w:w="3927" w:type="dxa"/>
          </w:tcPr>
          <w:p w14:paraId="04B96ADE" w14:textId="77777777" w:rsidR="008C70DD" w:rsidRPr="007234B9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C70DD" w14:paraId="1C54E491" w14:textId="77777777" w:rsidTr="008C70DD">
        <w:tc>
          <w:tcPr>
            <w:tcW w:w="436" w:type="dxa"/>
          </w:tcPr>
          <w:p w14:paraId="55DE9808" w14:textId="77777777" w:rsidR="008C70DD" w:rsidRDefault="008C70DD" w:rsidP="008C70DD">
            <w:pPr>
              <w:spacing w:line="360" w:lineRule="auto"/>
              <w:jc w:val="both"/>
              <w:rPr>
                <w:rFonts w:ascii="MS Gothic" w:eastAsia="MS Gothic" w:hAnsi="MS Gothic" w:cs="Arial" w:hint="eastAsia"/>
                <w:color w:val="000000"/>
              </w:rPr>
            </w:pPr>
          </w:p>
        </w:tc>
        <w:tc>
          <w:tcPr>
            <w:tcW w:w="10374" w:type="dxa"/>
          </w:tcPr>
          <w:p w14:paraId="577B5095" w14:textId="089B4CCF" w:rsidR="008C70DD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Datum:</w:t>
            </w:r>
          </w:p>
        </w:tc>
        <w:tc>
          <w:tcPr>
            <w:tcW w:w="3927" w:type="dxa"/>
          </w:tcPr>
          <w:p w14:paraId="30CF50A0" w14:textId="00BD046B" w:rsidR="008C70DD" w:rsidRPr="007234B9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Unterschrift:</w:t>
            </w:r>
          </w:p>
        </w:tc>
      </w:tr>
    </w:tbl>
    <w:p w14:paraId="61F38F0E" w14:textId="77777777" w:rsidR="003B1775" w:rsidRPr="003B1775" w:rsidRDefault="003B1775" w:rsidP="006C5FF0">
      <w:pPr>
        <w:rPr>
          <w:rFonts w:asciiTheme="majorHAnsi" w:hAnsiTheme="majorHAnsi" w:cstheme="majorHAnsi"/>
          <w:sz w:val="18"/>
          <w:szCs w:val="18"/>
        </w:rPr>
      </w:pPr>
    </w:p>
    <w:p w14:paraId="3961FA18" w14:textId="77777777" w:rsidR="005975FB" w:rsidRDefault="005975FB" w:rsidP="005975FB">
      <w:pPr>
        <w:spacing w:after="0"/>
      </w:pPr>
    </w:p>
    <w:sectPr w:rsidR="005975FB" w:rsidSect="009C68F8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09E46" w14:textId="77777777" w:rsidR="00267343" w:rsidRDefault="00267343" w:rsidP="006C17C1">
      <w:pPr>
        <w:spacing w:after="0" w:line="240" w:lineRule="auto"/>
      </w:pPr>
      <w:r>
        <w:separator/>
      </w:r>
    </w:p>
  </w:endnote>
  <w:endnote w:type="continuationSeparator" w:id="0">
    <w:p w14:paraId="057C4842" w14:textId="77777777" w:rsidR="00267343" w:rsidRDefault="00267343" w:rsidP="006C1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saPro-Light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14DDE" w14:textId="77777777" w:rsidR="00267343" w:rsidRDefault="00267343" w:rsidP="006C17C1">
      <w:pPr>
        <w:spacing w:after="0" w:line="240" w:lineRule="auto"/>
      </w:pPr>
      <w:r>
        <w:separator/>
      </w:r>
    </w:p>
  </w:footnote>
  <w:footnote w:type="continuationSeparator" w:id="0">
    <w:p w14:paraId="5B250F53" w14:textId="77777777" w:rsidR="00267343" w:rsidRDefault="00267343" w:rsidP="006C1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D1440" w14:textId="77777777" w:rsidR="00267343" w:rsidRDefault="00267343" w:rsidP="006C17C1">
    <w:pPr>
      <w:pStyle w:val="Kopfzeile"/>
    </w:pPr>
    <w:r>
      <w:rPr>
        <w:rFonts w:ascii="Calibri" w:hAnsi="Calibri" w:cs="Calibri"/>
        <w:noProof/>
        <w:color w:val="000000"/>
        <w:lang w:eastAsia="de-DE"/>
      </w:rPr>
      <w:drawing>
        <wp:anchor distT="0" distB="0" distL="114300" distR="114300" simplePos="0" relativeHeight="251659264" behindDoc="1" locked="0" layoutInCell="1" allowOverlap="1" wp14:anchorId="2803CE5A" wp14:editId="5B1B28B6">
          <wp:simplePos x="0" y="0"/>
          <wp:positionH relativeFrom="margin">
            <wp:align>center</wp:align>
          </wp:positionH>
          <wp:positionV relativeFrom="paragraph">
            <wp:posOffset>-318135</wp:posOffset>
          </wp:positionV>
          <wp:extent cx="1807845" cy="420370"/>
          <wp:effectExtent l="0" t="0" r="1905" b="0"/>
          <wp:wrapTight wrapText="bothSides">
            <wp:wrapPolygon edited="0">
              <wp:start x="2048" y="979"/>
              <wp:lineTo x="0" y="4894"/>
              <wp:lineTo x="0" y="14683"/>
              <wp:lineTo x="1138" y="19577"/>
              <wp:lineTo x="2731" y="19577"/>
              <wp:lineTo x="21395" y="14683"/>
              <wp:lineTo x="21395" y="4894"/>
              <wp:lineTo x="3414" y="979"/>
              <wp:lineTo x="2048" y="979"/>
            </wp:wrapPolygon>
          </wp:wrapTight>
          <wp:docPr id="12" name="Grafik 12" descr="P:\Public\Daten\1 PCU Deutschland\1. Büro\Corporate Identity CU\Logo_CU_PCU\CU Certification Logo\CU_1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P:\Public\Daten\1 PCU Deutschland\1. Büro\Corporate Identity CU\Logo_CU_PCU\CU Certification Logo\CU_1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84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52D009" w14:textId="77777777" w:rsidR="00267343" w:rsidRPr="00D944BE" w:rsidRDefault="00267343" w:rsidP="006C17C1">
    <w:pPr>
      <w:pStyle w:val="Kopfzeile"/>
      <w:tabs>
        <w:tab w:val="left" w:pos="5923"/>
      </w:tabs>
      <w:jc w:val="center"/>
      <w:rPr>
        <w:rFonts w:ascii="Calibri" w:hAnsi="Calibri" w:cs="SansaPro-Light"/>
        <w:color w:val="65A596"/>
        <w:sz w:val="14"/>
        <w:szCs w:val="14"/>
        <w:lang w:val="en-US"/>
      </w:rPr>
    </w:pPr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Control Union Certifications Germany GmbH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proofErr w:type="spellStart"/>
    <w:r w:rsidRPr="00406D93">
      <w:rPr>
        <w:rFonts w:ascii="Calibri" w:hAnsi="Calibri" w:cs="SansaPro-Light"/>
        <w:color w:val="65A596"/>
        <w:sz w:val="14"/>
        <w:szCs w:val="14"/>
        <w:lang w:val="en-US"/>
      </w:rPr>
      <w:t>Dorotheastraße</w:t>
    </w:r>
    <w:proofErr w:type="spellEnd"/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 30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4"/>
        <w:szCs w:val="14"/>
        <w:lang w:val="en-US"/>
      </w:rPr>
      <w:t>10318 Berlin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Pr="009C68F8">
      <w:rPr>
        <w:rFonts w:ascii="Calibri" w:hAnsi="Calibri" w:cs="SansaPro-Light"/>
        <w:color w:val="65A596"/>
        <w:sz w:val="14"/>
        <w:szCs w:val="14"/>
        <w:lang w:val="en-GB"/>
      </w:rPr>
      <w:t>DE-ÖKO-070</w:t>
    </w:r>
  </w:p>
  <w:p w14:paraId="2F7F0E7B" w14:textId="77777777" w:rsidR="00267343" w:rsidRPr="009C68F8" w:rsidRDefault="00267343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C1FB0"/>
    <w:multiLevelType w:val="hybridMultilevel"/>
    <w:tmpl w:val="3AC2B5DE"/>
    <w:lvl w:ilvl="0" w:tplc="68EEE3DE">
      <w:numFmt w:val="bullet"/>
      <w:lvlText w:val=""/>
      <w:lvlJc w:val="left"/>
      <w:pPr>
        <w:ind w:left="408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1B8416F"/>
    <w:multiLevelType w:val="hybridMultilevel"/>
    <w:tmpl w:val="C4AC9010"/>
    <w:lvl w:ilvl="0" w:tplc="E0A01FAE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0C569F"/>
    <w:multiLevelType w:val="hybridMultilevel"/>
    <w:tmpl w:val="14A0B404"/>
    <w:lvl w:ilvl="0" w:tplc="D826B3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D6761"/>
    <w:multiLevelType w:val="hybridMultilevel"/>
    <w:tmpl w:val="30965E84"/>
    <w:lvl w:ilvl="0" w:tplc="6AF4AF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83758"/>
    <w:multiLevelType w:val="hybridMultilevel"/>
    <w:tmpl w:val="D12E9180"/>
    <w:lvl w:ilvl="0" w:tplc="400C750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5751B"/>
    <w:multiLevelType w:val="hybridMultilevel"/>
    <w:tmpl w:val="2D382F56"/>
    <w:lvl w:ilvl="0" w:tplc="C4CC3F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C75EF"/>
    <w:multiLevelType w:val="hybridMultilevel"/>
    <w:tmpl w:val="34808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95FC0"/>
    <w:multiLevelType w:val="hybridMultilevel"/>
    <w:tmpl w:val="A7C83780"/>
    <w:lvl w:ilvl="0" w:tplc="50566E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C566C"/>
    <w:multiLevelType w:val="hybridMultilevel"/>
    <w:tmpl w:val="86E2EF82"/>
    <w:lvl w:ilvl="0" w:tplc="D826B3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90A98"/>
    <w:multiLevelType w:val="hybridMultilevel"/>
    <w:tmpl w:val="04BE561E"/>
    <w:lvl w:ilvl="0" w:tplc="71CCFA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5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7C1"/>
    <w:rsid w:val="001368C9"/>
    <w:rsid w:val="002164A5"/>
    <w:rsid w:val="0025532A"/>
    <w:rsid w:val="00267343"/>
    <w:rsid w:val="00342207"/>
    <w:rsid w:val="00347AFC"/>
    <w:rsid w:val="003A209E"/>
    <w:rsid w:val="003B1775"/>
    <w:rsid w:val="004C7C91"/>
    <w:rsid w:val="005975FB"/>
    <w:rsid w:val="006C17C1"/>
    <w:rsid w:val="006C5FF0"/>
    <w:rsid w:val="007234B9"/>
    <w:rsid w:val="00733FEA"/>
    <w:rsid w:val="008C70DD"/>
    <w:rsid w:val="0090100A"/>
    <w:rsid w:val="009C68F8"/>
    <w:rsid w:val="00AD060F"/>
    <w:rsid w:val="00CB1425"/>
    <w:rsid w:val="00D317CB"/>
    <w:rsid w:val="00ED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0BE6F"/>
  <w15:chartTrackingRefBased/>
  <w15:docId w15:val="{9139830E-B441-498E-969B-18CE44486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C1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17C1"/>
  </w:style>
  <w:style w:type="paragraph" w:styleId="Fuzeile">
    <w:name w:val="footer"/>
    <w:basedOn w:val="Standard"/>
    <w:link w:val="Fu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17C1"/>
  </w:style>
  <w:style w:type="paragraph" w:styleId="Listenabsatz">
    <w:name w:val="List Paragraph"/>
    <w:basedOn w:val="Standard"/>
    <w:uiPriority w:val="34"/>
    <w:qFormat/>
    <w:rsid w:val="0034220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67343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8C70D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70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bio-kontrollstelle@controlunion.com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edd770d7-7176-4e05-a52c-6a4145accfa3" xsi:nil="true"/>
    <TaxCatchAll xmlns="f6cfa056-8c88-4777-8d40-fd361c8d25cb" xsi:nil="true"/>
    <_Flow_SignoffStatus xmlns="edd770d7-7176-4e05-a52c-6a4145accfa3" xsi:nil="true"/>
    <lcf76f155ced4ddcb4097134ff3c332f xmlns="edd770d7-7176-4e05-a52c-6a4145accfa3">
      <Terms xmlns="http://schemas.microsoft.com/office/infopath/2007/PartnerControls"/>
    </lcf76f155ced4ddcb4097134ff3c332f>
    <Suchen xmlns="edd770d7-7176-4e05-a52c-6a4145accfa3" xsi:nil="true"/>
  </documentManagement>
</p:properties>
</file>

<file path=customXml/itemProps1.xml><?xml version="1.0" encoding="utf-8"?>
<ds:datastoreItem xmlns:ds="http://schemas.openxmlformats.org/officeDocument/2006/customXml" ds:itemID="{0CB0118F-8B67-41F5-AA05-5E8ABBCB33C1}"/>
</file>

<file path=customXml/itemProps2.xml><?xml version="1.0" encoding="utf-8"?>
<ds:datastoreItem xmlns:ds="http://schemas.openxmlformats.org/officeDocument/2006/customXml" ds:itemID="{35625595-A5E2-4F0A-BD3B-27E3B066F560}"/>
</file>

<file path=customXml/itemProps3.xml><?xml version="1.0" encoding="utf-8"?>
<ds:datastoreItem xmlns:ds="http://schemas.openxmlformats.org/officeDocument/2006/customXml" ds:itemID="{5708470A-BA2D-40E1-998E-DC137C0B16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Kopp</dc:creator>
  <cp:keywords/>
  <dc:description/>
  <cp:lastModifiedBy>Sandra Kopp</cp:lastModifiedBy>
  <cp:revision>3</cp:revision>
  <cp:lastPrinted>2021-04-28T12:39:00Z</cp:lastPrinted>
  <dcterms:created xsi:type="dcterms:W3CDTF">2021-12-17T08:43:00Z</dcterms:created>
  <dcterms:modified xsi:type="dcterms:W3CDTF">2021-12-17T08:49:00Z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</Properties>
</file>